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35A" w:rsidRDefault="003F435A" w:rsidP="003F435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 Рахман Русланович</w:t>
      </w:r>
    </w:p>
    <w:p w:rsidR="003F435A" w:rsidRDefault="003F435A" w:rsidP="003F435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Естествознание 17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.12.2020.гр.МОЦИ-1(9)</w:t>
      </w:r>
    </w:p>
    <w:p w:rsidR="003F435A" w:rsidRDefault="003F435A" w:rsidP="003F435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Тема: Действие магнитного поля на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движущейся заряд</w:t>
      </w:r>
    </w:p>
    <w:p w:rsidR="003F435A" w:rsidRDefault="003F435A" w:rsidP="003F435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3F435A" w:rsidRPr="000E10EB" w:rsidRDefault="003F435A" w:rsidP="003F435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p w:rsidR="003F435A" w:rsidRPr="00C1338A" w:rsidRDefault="003F435A" w:rsidP="003F435A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Этап и</w:t>
      </w:r>
      <w:r w:rsidRPr="00C1338A">
        <w:rPr>
          <w:b/>
          <w:sz w:val="28"/>
          <w:szCs w:val="28"/>
        </w:rPr>
        <w:t>зучение новой темы:</w:t>
      </w:r>
    </w:p>
    <w:p w:rsidR="003F435A" w:rsidRPr="00C1338A" w:rsidRDefault="003F435A" w:rsidP="003F435A">
      <w:pPr>
        <w:shd w:val="clear" w:color="auto" w:fill="FFFFFF"/>
        <w:tabs>
          <w:tab w:val="left" w:pos="677"/>
        </w:tabs>
        <w:ind w:left="284"/>
        <w:jc w:val="both"/>
        <w:rPr>
          <w:spacing w:val="-3"/>
          <w:sz w:val="28"/>
          <w:szCs w:val="28"/>
        </w:rPr>
      </w:pPr>
      <w:r w:rsidRPr="00C1338A">
        <w:rPr>
          <w:sz w:val="28"/>
          <w:szCs w:val="28"/>
        </w:rPr>
        <w:t xml:space="preserve">Учитель ставит </w:t>
      </w:r>
      <w:r w:rsidRPr="00C1338A">
        <w:rPr>
          <w:b/>
          <w:i/>
          <w:iCs/>
          <w:sz w:val="28"/>
          <w:szCs w:val="28"/>
        </w:rPr>
        <w:t>учебную проблему:</w:t>
      </w:r>
      <w:r w:rsidRPr="00C1338A">
        <w:rPr>
          <w:i/>
          <w:iCs/>
          <w:sz w:val="28"/>
          <w:szCs w:val="28"/>
        </w:rPr>
        <w:t xml:space="preserve"> </w:t>
      </w:r>
      <w:r w:rsidRPr="00C1338A">
        <w:rPr>
          <w:sz w:val="28"/>
          <w:szCs w:val="28"/>
        </w:rPr>
        <w:t xml:space="preserve">определить силу, действующую со стороны магнитного поля на движущуюся заряженную частицу. Идея получения формулы силы Лоренца такова: нам известен закон Ампера, но электрический ток — это движущиеся заряженные частицы, отсюда сила Лоренца — это сила Ампера, действующая на ток, образованный движением одной заряженной частицы. </w:t>
      </w:r>
    </w:p>
    <w:p w:rsidR="003F435A" w:rsidRPr="00C1338A" w:rsidRDefault="003F435A" w:rsidP="003F435A">
      <w:pPr>
        <w:spacing w:before="100" w:beforeAutospacing="1" w:after="100" w:afterAutospacing="1"/>
        <w:ind w:left="284"/>
        <w:rPr>
          <w:sz w:val="28"/>
          <w:szCs w:val="28"/>
        </w:rPr>
      </w:pPr>
      <w:r w:rsidRPr="00C1338A">
        <w:rPr>
          <w:i/>
          <w:iCs/>
          <w:sz w:val="28"/>
          <w:szCs w:val="28"/>
        </w:rPr>
        <w:t xml:space="preserve">Сила, которая действует на единичную, движущуюся заряженную частицу со стороны магнитного поля назвали </w:t>
      </w:r>
      <w:r w:rsidRPr="00C1338A">
        <w:rPr>
          <w:b/>
          <w:bCs/>
          <w:i/>
          <w:iCs/>
          <w:sz w:val="28"/>
          <w:szCs w:val="28"/>
        </w:rPr>
        <w:t xml:space="preserve">силой Лоренца. </w:t>
      </w:r>
      <w:r w:rsidRPr="00C1338A">
        <w:rPr>
          <w:sz w:val="28"/>
          <w:szCs w:val="28"/>
        </w:rPr>
        <w:t xml:space="preserve">В честь основателя электронной теории голландского физика Х. Лоренца. </w:t>
      </w:r>
      <w:r w:rsidRPr="00C1338A">
        <w:rPr>
          <w:noProof/>
          <w:sz w:val="28"/>
          <w:szCs w:val="28"/>
        </w:rPr>
        <w:drawing>
          <wp:inline distT="0" distB="0" distL="0" distR="0" wp14:anchorId="4731C79B" wp14:editId="5BC37207">
            <wp:extent cx="2121535" cy="1322705"/>
            <wp:effectExtent l="19050" t="0" r="0" b="0"/>
            <wp:docPr id="42" name="Рисунок 1" descr="http://home-task.com/fizika3/image5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ome-task.com/fizika3/image57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1322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35A" w:rsidRPr="00C1338A" w:rsidRDefault="003F435A" w:rsidP="003F435A">
      <w:pPr>
        <w:spacing w:before="100" w:beforeAutospacing="1" w:after="100" w:afterAutospacing="1"/>
        <w:ind w:left="284"/>
        <w:rPr>
          <w:sz w:val="28"/>
          <w:szCs w:val="28"/>
        </w:rPr>
      </w:pPr>
      <w:r w:rsidRPr="00C1338A">
        <w:rPr>
          <w:sz w:val="28"/>
          <w:szCs w:val="28"/>
        </w:rPr>
        <w:t>Формулу силы Лоренца можно найти с помощью силы Ампера.</w:t>
      </w:r>
    </w:p>
    <w:p w:rsidR="003F435A" w:rsidRPr="00C1338A" w:rsidRDefault="003F435A" w:rsidP="003F435A">
      <w:pPr>
        <w:spacing w:before="100" w:beforeAutospacing="1" w:after="100" w:afterAutospacing="1"/>
        <w:ind w:left="284"/>
        <w:rPr>
          <w:sz w:val="28"/>
          <w:szCs w:val="28"/>
        </w:rPr>
      </w:pPr>
      <w:r w:rsidRPr="00C1338A">
        <w:rPr>
          <w:sz w:val="28"/>
          <w:szCs w:val="28"/>
        </w:rPr>
        <w:t>Так как Fл= F/N” где F- сила Ампера, N – число заряженных частиц</w:t>
      </w:r>
    </w:p>
    <w:p w:rsidR="003F435A" w:rsidRPr="00C1338A" w:rsidRDefault="003F435A" w:rsidP="003F435A">
      <w:pPr>
        <w:spacing w:before="100" w:beforeAutospacing="1" w:after="100" w:afterAutospacing="1"/>
        <w:ind w:left="284"/>
        <w:rPr>
          <w:sz w:val="28"/>
          <w:szCs w:val="28"/>
        </w:rPr>
      </w:pPr>
      <w:r w:rsidRPr="00C1338A">
        <w:rPr>
          <w:sz w:val="28"/>
          <w:szCs w:val="28"/>
        </w:rPr>
        <w:t>I = q n V S – сила тока; F= |</w:t>
      </w:r>
      <w:r w:rsidRPr="00C1338A">
        <w:rPr>
          <w:b/>
          <w:bCs/>
          <w:sz w:val="28"/>
          <w:szCs w:val="28"/>
        </w:rPr>
        <w:t>I</w:t>
      </w:r>
      <w:r w:rsidRPr="00C1338A">
        <w:rPr>
          <w:sz w:val="28"/>
          <w:szCs w:val="28"/>
        </w:rPr>
        <w:t xml:space="preserve">| ΔL В QUOTE </w:t>
      </w:r>
      <w:r w:rsidRPr="00C1338A">
        <w:rPr>
          <w:noProof/>
          <w:sz w:val="28"/>
          <w:szCs w:val="28"/>
        </w:rPr>
        <w:drawing>
          <wp:inline distT="0" distB="0" distL="0" distR="0" wp14:anchorId="73FA65E2" wp14:editId="68238C28">
            <wp:extent cx="298450" cy="140335"/>
            <wp:effectExtent l="19050" t="0" r="6350" b="0"/>
            <wp:docPr id="43" name="Рисунок 2" descr="http://home-task.com/fizika3/image5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home-task.com/fizika3/image555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14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338A">
        <w:rPr>
          <w:noProof/>
          <w:sz w:val="28"/>
          <w:szCs w:val="28"/>
        </w:rPr>
        <w:drawing>
          <wp:inline distT="0" distB="0" distL="0" distR="0" wp14:anchorId="36C4BA84" wp14:editId="34342794">
            <wp:extent cx="298450" cy="140335"/>
            <wp:effectExtent l="19050" t="0" r="6350" b="0"/>
            <wp:docPr id="44" name="Рисунок 3" descr="http://home-task.com/fizika3/image5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ome-task.com/fizika3/image555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14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338A">
        <w:rPr>
          <w:sz w:val="28"/>
          <w:szCs w:val="28"/>
        </w:rPr>
        <w:t>; Подставим выражение для силы тока и получим: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sz w:val="28"/>
          <w:szCs w:val="28"/>
        </w:rPr>
        <w:t>F=|q| n V S ΔL Bsinα = V |q| N В sinα; где N = n S ΔL- число заряженных частиц в единице объема.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sz w:val="28"/>
          <w:szCs w:val="28"/>
        </w:rPr>
        <w:t>Значит , на каждую движущуюся заряженную частицу магнитное поле действует с силой Лоренца: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b/>
          <w:bCs/>
          <w:sz w:val="28"/>
          <w:szCs w:val="28"/>
        </w:rPr>
        <w:t xml:space="preserve">Fл= F/N = |q| V B QUOTE </w:t>
      </w:r>
      <w:r w:rsidRPr="00C1338A">
        <w:rPr>
          <w:noProof/>
          <w:sz w:val="28"/>
          <w:szCs w:val="28"/>
        </w:rPr>
        <w:drawing>
          <wp:inline distT="0" distB="0" distL="0" distR="0" wp14:anchorId="4FDF397F" wp14:editId="41ADAA15">
            <wp:extent cx="353695" cy="170815"/>
            <wp:effectExtent l="19050" t="0" r="8255" b="0"/>
            <wp:docPr id="45" name="Рисунок 4" descr="http://home-task.com/fizika3/image5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home-task.com/fizika3/image548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338A">
        <w:rPr>
          <w:noProof/>
          <w:sz w:val="28"/>
          <w:szCs w:val="28"/>
        </w:rPr>
        <w:drawing>
          <wp:inline distT="0" distB="0" distL="0" distR="0" wp14:anchorId="3E62C584" wp14:editId="6E402348">
            <wp:extent cx="353695" cy="170815"/>
            <wp:effectExtent l="19050" t="0" r="8255" b="0"/>
            <wp:docPr id="46" name="Рисунок 5" descr="http://home-task.com/fizika3/image5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home-task.com/fizika3/image548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338A">
        <w:rPr>
          <w:b/>
          <w:bCs/>
          <w:sz w:val="28"/>
          <w:szCs w:val="28"/>
        </w:rPr>
        <w:t xml:space="preserve">, где α- угол между вектором скорости и вектором </w:t>
      </w:r>
    </w:p>
    <w:p w:rsidR="003F435A" w:rsidRPr="00C1338A" w:rsidRDefault="003F435A" w:rsidP="003F435A">
      <w:pPr>
        <w:pStyle w:val="a5"/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b/>
          <w:bCs/>
          <w:sz w:val="28"/>
          <w:szCs w:val="28"/>
        </w:rPr>
        <w:t xml:space="preserve">Сила Лоренца магнитной индукции 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b/>
          <w:bCs/>
          <w:sz w:val="28"/>
          <w:szCs w:val="28"/>
        </w:rPr>
        <w:lastRenderedPageBreak/>
        <w:t xml:space="preserve">Направление силы Лоренца определяют с помощью правила левой руки. 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noProof/>
          <w:sz w:val="28"/>
          <w:szCs w:val="28"/>
        </w:rPr>
        <w:drawing>
          <wp:inline distT="0" distB="0" distL="0" distR="0" wp14:anchorId="2D966231" wp14:editId="7D41ADF7">
            <wp:extent cx="1322705" cy="1170305"/>
            <wp:effectExtent l="19050" t="0" r="0" b="0"/>
            <wp:docPr id="47" name="Рисунок 6" descr="http://home-task.com/fizika3/image5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home-task.com/fizika3/image57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1170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sz w:val="28"/>
          <w:szCs w:val="28"/>
        </w:rPr>
        <w:t>Ладонь левой руки располагают так, чтобы составляющая магнитной индукции входила в ладонь, четыре, вытянутые пальца, показывали направление движения положительного заряда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sz w:val="28"/>
          <w:szCs w:val="28"/>
        </w:rPr>
        <w:t>(против движения отрицательного), то тогда отогнутый на 90˚большой палец укажет направление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sz w:val="28"/>
          <w:szCs w:val="28"/>
        </w:rPr>
        <w:t xml:space="preserve">действующей на заряд силы Лоренца </w:t>
      </w:r>
      <w:r w:rsidRPr="00C1338A">
        <w:rPr>
          <w:noProof/>
          <w:sz w:val="28"/>
          <w:szCs w:val="28"/>
        </w:rPr>
        <w:drawing>
          <wp:inline distT="0" distB="0" distL="0" distR="0" wp14:anchorId="5BBBD776" wp14:editId="5045B816">
            <wp:extent cx="4114800" cy="2170430"/>
            <wp:effectExtent l="19050" t="0" r="0" b="0"/>
            <wp:docPr id="48" name="Рисунок 7" descr="http://home-task.com/fizika3/image5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home-task.com/fizika3/image57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17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35A" w:rsidRPr="00AB1875" w:rsidRDefault="003F435A" w:rsidP="003F435A">
      <w:pPr>
        <w:pStyle w:val="a6"/>
        <w:rPr>
          <w:sz w:val="28"/>
        </w:rPr>
      </w:pPr>
      <w:r w:rsidRPr="00AB1875">
        <w:rPr>
          <w:sz w:val="28"/>
        </w:rPr>
        <w:t xml:space="preserve">На заряженную частицу одновременно действуют магнитное и электрическое поля, значит </w:t>
      </w:r>
      <w:r w:rsidRPr="00AB1875">
        <w:rPr>
          <w:b/>
          <w:bCs/>
          <w:sz w:val="28"/>
        </w:rPr>
        <w:t>полная сила</w:t>
      </w:r>
      <w:r w:rsidRPr="00AB1875">
        <w:rPr>
          <w:sz w:val="28"/>
        </w:rPr>
        <w:t xml:space="preserve"> будет равна: F̄= F̄ЭЛ+F̄Л Под действием силы Лоренца не меняется модуль ее скорости, а меняется только направление скорости частицы.</w:t>
      </w:r>
    </w:p>
    <w:p w:rsidR="003F435A" w:rsidRPr="00AB1875" w:rsidRDefault="003F435A" w:rsidP="003F435A">
      <w:pPr>
        <w:pStyle w:val="a6"/>
        <w:rPr>
          <w:sz w:val="28"/>
        </w:rPr>
      </w:pPr>
      <w:r w:rsidRPr="00AB1875">
        <w:rPr>
          <w:b/>
          <w:bCs/>
          <w:sz w:val="28"/>
        </w:rPr>
        <w:t>Демонстрация</w:t>
      </w:r>
      <w:r w:rsidRPr="00AB1875">
        <w:rPr>
          <w:sz w:val="28"/>
        </w:rPr>
        <w:t xml:space="preserve"> наблюдения силы Лоренца с помощью осциллографа и постоянного магнита.</w:t>
      </w:r>
    </w:p>
    <w:p w:rsidR="003F435A" w:rsidRPr="00AB1875" w:rsidRDefault="003F435A" w:rsidP="003F435A">
      <w:pPr>
        <w:pStyle w:val="a6"/>
        <w:rPr>
          <w:sz w:val="28"/>
        </w:rPr>
      </w:pPr>
      <w:r w:rsidRPr="00AB1875">
        <w:rPr>
          <w:sz w:val="28"/>
        </w:rPr>
        <w:t xml:space="preserve">Рассмотрим, как </w:t>
      </w:r>
      <w:r w:rsidRPr="00AB1875">
        <w:rPr>
          <w:b/>
          <w:bCs/>
          <w:sz w:val="28"/>
        </w:rPr>
        <w:t xml:space="preserve">движется заряженная частица в однородном магнитном поле. </w:t>
      </w:r>
    </w:p>
    <w:p w:rsidR="003F435A" w:rsidRPr="00AB1875" w:rsidRDefault="003F435A" w:rsidP="003F435A">
      <w:pPr>
        <w:pStyle w:val="a6"/>
        <w:jc w:val="both"/>
        <w:rPr>
          <w:sz w:val="28"/>
        </w:rPr>
      </w:pPr>
      <w:r w:rsidRPr="00AB1875">
        <w:rPr>
          <w:b/>
          <w:bCs/>
          <w:sz w:val="28"/>
        </w:rPr>
        <w:t xml:space="preserve">Частица </w:t>
      </w:r>
      <w:r w:rsidRPr="00AB1875">
        <w:rPr>
          <w:sz w:val="28"/>
        </w:rPr>
        <w:t>в магнитном поле движется по окружности радиусом – r. Определим его.</w:t>
      </w:r>
    </w:p>
    <w:p w:rsidR="003F435A" w:rsidRPr="00AB1875" w:rsidRDefault="003F435A" w:rsidP="003F435A">
      <w:pPr>
        <w:pStyle w:val="a6"/>
        <w:jc w:val="both"/>
        <w:rPr>
          <w:sz w:val="28"/>
        </w:rPr>
      </w:pPr>
      <w:r w:rsidRPr="00AB1875">
        <w:rPr>
          <w:sz w:val="28"/>
        </w:rPr>
        <w:t>Если посмотреть на рисунок и вспомнить 2 – ой закон Ньютона, то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 xml:space="preserve">mV2/r = |q| V B; отсюда </w:t>
      </w:r>
      <w:r w:rsidRPr="00AB1875">
        <w:rPr>
          <w:b/>
          <w:bCs/>
          <w:sz w:val="28"/>
          <w:szCs w:val="28"/>
        </w:rPr>
        <w:t xml:space="preserve">найдем r= mV/ |q|B 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b/>
          <w:bCs/>
          <w:sz w:val="28"/>
          <w:szCs w:val="28"/>
        </w:rPr>
        <w:t xml:space="preserve">Применение силы Лоренца. 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1). Телевизионные трубки (кинескопы)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 xml:space="preserve">2). Масс – спектрографы (приборы, позволяющие разделять заряженные </w:t>
      </w:r>
      <w:r w:rsidRPr="00AB1875">
        <w:rPr>
          <w:sz w:val="28"/>
          <w:szCs w:val="28"/>
        </w:rPr>
        <w:lastRenderedPageBreak/>
        <w:t>частицы по их удельным зарядам)</w:t>
      </w:r>
    </w:p>
    <w:p w:rsidR="003F435A" w:rsidRPr="00AB1875" w:rsidRDefault="003F435A" w:rsidP="003F435A">
      <w:pPr>
        <w:pStyle w:val="a6"/>
        <w:jc w:val="both"/>
        <w:rPr>
          <w:spacing w:val="-3"/>
          <w:sz w:val="28"/>
          <w:szCs w:val="28"/>
        </w:rPr>
      </w:pPr>
    </w:p>
    <w:p w:rsidR="003F435A" w:rsidRPr="00AB1875" w:rsidRDefault="003F435A" w:rsidP="003F435A">
      <w:pPr>
        <w:pStyle w:val="a6"/>
        <w:jc w:val="both"/>
        <w:rPr>
          <w:spacing w:val="-3"/>
          <w:sz w:val="28"/>
          <w:szCs w:val="28"/>
        </w:rPr>
      </w:pPr>
      <w:r w:rsidRPr="00AB1875">
        <w:rPr>
          <w:b/>
          <w:sz w:val="28"/>
          <w:szCs w:val="28"/>
        </w:rPr>
        <w:t>Задание:</w:t>
      </w:r>
      <w:r w:rsidRPr="00AB1875">
        <w:rPr>
          <w:sz w:val="28"/>
          <w:szCs w:val="28"/>
        </w:rPr>
        <w:t xml:space="preserve"> с помощью учебника получить формулу для силы Лоренца.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 xml:space="preserve">Коллективно выполняется </w:t>
      </w:r>
      <w:r w:rsidRPr="00AB1875">
        <w:rPr>
          <w:b/>
          <w:i/>
          <w:iCs/>
          <w:sz w:val="28"/>
          <w:szCs w:val="28"/>
        </w:rPr>
        <w:t>анализ полученной формулы:</w:t>
      </w:r>
      <w:r w:rsidRPr="00AB1875">
        <w:rPr>
          <w:i/>
          <w:iCs/>
          <w:sz w:val="28"/>
          <w:szCs w:val="28"/>
        </w:rPr>
        <w:t xml:space="preserve"> </w:t>
      </w:r>
      <w:r w:rsidRPr="00AB1875">
        <w:rPr>
          <w:sz w:val="28"/>
          <w:szCs w:val="28"/>
        </w:rPr>
        <w:t>а) как направлена сила Лоренца (см. рис. 24 учебника); б) меняет ли она скорость заряженной частицы (см. рис. 25 учебника); в) при каком движении заряженной частицы в магнитном поле сила Лоренца максимальна.</w:t>
      </w:r>
    </w:p>
    <w:p w:rsidR="003F435A" w:rsidRPr="00C1338A" w:rsidRDefault="003F435A" w:rsidP="003F435A">
      <w:pPr>
        <w:pStyle w:val="a3"/>
        <w:jc w:val="both"/>
        <w:rPr>
          <w:sz w:val="28"/>
          <w:szCs w:val="28"/>
        </w:rPr>
      </w:pPr>
      <w:r w:rsidRPr="00AB1875">
        <w:rPr>
          <w:sz w:val="28"/>
          <w:szCs w:val="28"/>
        </w:rPr>
        <w:t xml:space="preserve">Учитель демонстрирует действие магнитного поля на движущиеся заряженные частицы: к электронно-лучевой трубке (или экрану осциллографа при выключенной развертке) подносят магнит, наблюдают отклонение луча. </w:t>
      </w:r>
      <w:r w:rsidRPr="00C1338A">
        <w:rPr>
          <w:b/>
          <w:bCs/>
          <w:sz w:val="28"/>
          <w:szCs w:val="28"/>
        </w:rPr>
        <w:t>Использование действия магнитного поля на движущийся заряд.</w:t>
      </w:r>
      <w:r w:rsidRPr="00C1338A">
        <w:rPr>
          <w:sz w:val="28"/>
          <w:szCs w:val="28"/>
        </w:rPr>
        <w:t xml:space="preserve"> Действие магнитного поля на движущийся заряд широко используют в современной </w:t>
      </w:r>
      <w:hyperlink r:id="rId10" w:tooltip="Фізика і техніка в Україні" w:history="1">
        <w:r w:rsidRPr="00C1338A">
          <w:rPr>
            <w:rStyle w:val="a4"/>
            <w:sz w:val="28"/>
            <w:szCs w:val="28"/>
          </w:rPr>
          <w:t>технике</w:t>
        </w:r>
      </w:hyperlink>
      <w:r w:rsidRPr="00C1338A">
        <w:rPr>
          <w:sz w:val="28"/>
          <w:szCs w:val="28"/>
        </w:rPr>
        <w:t>. Достаточно упомянуть телевизионные трубки (кинескопы), в которых летящие к экрану электроны отклоняются с помощью магнитного поля, создаваемого особыми катушками.</w:t>
      </w:r>
      <w:r w:rsidRPr="00C1338A">
        <w:rPr>
          <w:sz w:val="28"/>
          <w:szCs w:val="28"/>
        </w:rPr>
        <w:br/>
      </w:r>
      <w:r w:rsidRPr="00C1338A">
        <w:rPr>
          <w:sz w:val="28"/>
          <w:szCs w:val="28"/>
        </w:rPr>
        <w:br/>
      </w:r>
      <w:r w:rsidRPr="00C1338A">
        <w:rPr>
          <w:noProof/>
          <w:color w:val="0000FF"/>
          <w:sz w:val="28"/>
          <w:szCs w:val="28"/>
        </w:rPr>
        <w:drawing>
          <wp:inline distT="0" distB="0" distL="0" distR="0" wp14:anchorId="1DB40540" wp14:editId="1E3A3940">
            <wp:extent cx="2164080" cy="1560830"/>
            <wp:effectExtent l="19050" t="0" r="7620" b="0"/>
            <wp:docPr id="68" name="Рисунок 5" descr="Сила Лоренца">
              <a:hlinkClick xmlns:a="http://schemas.openxmlformats.org/drawingml/2006/main" r:id="rId11" tooltip="&quot;Сила Лоренц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ила Лоренца">
                      <a:hlinkClick r:id="rId11" tooltip="&quot;Сила Лоренц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156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338A">
        <w:rPr>
          <w:sz w:val="28"/>
          <w:szCs w:val="28"/>
        </w:rPr>
        <w:br/>
      </w:r>
      <w:r w:rsidRPr="00C1338A">
        <w:rPr>
          <w:sz w:val="28"/>
          <w:szCs w:val="28"/>
        </w:rPr>
        <w:br/>
        <w:t xml:space="preserve">Сила Лоренца используется и ускорителе заряженных частиц (циклотрон) для получения частиц с большими энергиями. Циклотрон  состоит из двух полых полуцилиндров (дуантов) 3, находящихся в однородном магнитном поле (рис. 1.26). Между дуантами   создается   переменное электрическое поле. Согласно формуле (1.6) при увеличении скорости частицы </w:t>
      </w:r>
      <w:r w:rsidRPr="00C1338A">
        <w:rPr>
          <w:b/>
          <w:bCs/>
          <w:sz w:val="28"/>
          <w:szCs w:val="28"/>
        </w:rPr>
        <w:t>/</w:t>
      </w:r>
      <w:r w:rsidRPr="00C1338A">
        <w:rPr>
          <w:sz w:val="28"/>
          <w:szCs w:val="28"/>
        </w:rPr>
        <w:t xml:space="preserve"> радиус окружности (траектории 2), по которой движется частица, увеличивается. Период обращения частицы не зависит от скорости (см. формулу (1.7)), и, следовательно, через полпериода, вследствие изменения направления </w:t>
      </w:r>
      <w:hyperlink r:id="rId13" w:tooltip="Силовые линии электрического поля. Напряженность поля заряженного шара" w:history="1">
        <w:r w:rsidRPr="00C1338A">
          <w:rPr>
            <w:rStyle w:val="a4"/>
            <w:sz w:val="28"/>
            <w:szCs w:val="28"/>
          </w:rPr>
          <w:t>электрического поля</w:t>
        </w:r>
      </w:hyperlink>
      <w:r w:rsidRPr="00C1338A">
        <w:rPr>
          <w:sz w:val="28"/>
          <w:szCs w:val="28"/>
        </w:rPr>
        <w:t xml:space="preserve">, частица снова оказывается в ускоряющем ее поле и т. д. На последнем витке частица вылетает из циклотрона. 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C1338A">
        <w:rPr>
          <w:sz w:val="28"/>
          <w:szCs w:val="28"/>
        </w:rPr>
        <w:t>На действии магнитного поля основано также и устройство приборов, позволяющих разделять заряженные частицы по их уденьиым зарядам, т. е. по отношению заряда частицы к ее массе, и по полученным результатам точно определять массы частиц. Такие приборы получили название масс-электрографов.</w:t>
      </w:r>
      <w:r w:rsidRPr="00C1338A">
        <w:rPr>
          <w:sz w:val="28"/>
          <w:szCs w:val="28"/>
        </w:rPr>
        <w:br/>
      </w:r>
      <w:r w:rsidRPr="00C1338A">
        <w:rPr>
          <w:sz w:val="28"/>
          <w:szCs w:val="28"/>
        </w:rPr>
        <w:br/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i/>
          <w:iCs/>
          <w:sz w:val="28"/>
          <w:szCs w:val="28"/>
        </w:rPr>
        <w:lastRenderedPageBreak/>
        <w:t xml:space="preserve">Вопросы </w:t>
      </w:r>
      <w:r w:rsidRPr="00AB1875">
        <w:rPr>
          <w:sz w:val="28"/>
          <w:szCs w:val="28"/>
        </w:rPr>
        <w:t>для организации беседы: что представляет собой электрический луч? Каково направление движения положительного заряда? Как расположено внешнее магнитное поле? Предположите, как будет отклоняться на экране след электронного луча.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Применение закона (выражения для силы) Лоренца. При этом используется рисунок 27 учебника и таблица масс-спектрографа.</w:t>
      </w:r>
    </w:p>
    <w:p w:rsidR="003F435A" w:rsidRDefault="003F435A" w:rsidP="003F435A">
      <w:pPr>
        <w:pStyle w:val="a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Этап з</w:t>
      </w:r>
      <w:r w:rsidRPr="00AB1875">
        <w:rPr>
          <w:b/>
          <w:bCs/>
          <w:sz w:val="28"/>
          <w:szCs w:val="28"/>
        </w:rPr>
        <w:t>акрепление изученного материала</w:t>
      </w:r>
      <w:r>
        <w:rPr>
          <w:b/>
          <w:bCs/>
          <w:sz w:val="28"/>
          <w:szCs w:val="28"/>
        </w:rPr>
        <w:t>:</w:t>
      </w:r>
      <w:r w:rsidRPr="00AB1875">
        <w:rPr>
          <w:b/>
          <w:bCs/>
          <w:sz w:val="28"/>
          <w:szCs w:val="28"/>
        </w:rPr>
        <w:t xml:space="preserve"> 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Задача № 1</w:t>
      </w:r>
      <w:r w:rsidRPr="00AB1875">
        <w:rPr>
          <w:sz w:val="28"/>
          <w:szCs w:val="28"/>
        </w:rPr>
        <w:t>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noProof/>
          <w:sz w:val="28"/>
          <w:szCs w:val="28"/>
        </w:rPr>
        <w:drawing>
          <wp:inline distT="0" distB="0" distL="0" distR="0" wp14:anchorId="3AB30D4A" wp14:editId="02119CD7">
            <wp:extent cx="1688465" cy="1304290"/>
            <wp:effectExtent l="19050" t="0" r="6985" b="0"/>
            <wp:docPr id="49" name="Рисунок 8" descr="http://home-task.com/fizika3/image5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home-task.com/fizika3/image579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Определить, используя рисунок направления В, FЛ, V; применяя правило левой руки.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</w:t>
      </w:r>
      <w:r w:rsidRPr="00AB1875">
        <w:rPr>
          <w:sz w:val="28"/>
          <w:szCs w:val="28"/>
        </w:rPr>
        <w:t>№ 2.</w:t>
      </w:r>
      <w:r>
        <w:rPr>
          <w:sz w:val="28"/>
          <w:szCs w:val="28"/>
        </w:rPr>
        <w:t xml:space="preserve"> </w:t>
      </w:r>
      <w:r w:rsidRPr="00AB1875">
        <w:rPr>
          <w:sz w:val="28"/>
          <w:szCs w:val="28"/>
        </w:rPr>
        <w:t>Электрон под действием однородного магнитного поля обращается по окружности радиуса R</w:t>
      </w:r>
      <w:r>
        <w:rPr>
          <w:sz w:val="28"/>
          <w:szCs w:val="28"/>
        </w:rPr>
        <w:t xml:space="preserve"> </w:t>
      </w:r>
      <w:r w:rsidRPr="00AB1875">
        <w:rPr>
          <w:sz w:val="28"/>
          <w:szCs w:val="28"/>
        </w:rPr>
        <w:t>с периодом Т. Какими станут значения радиуса окружности и периода обращения электрона при увеличении индукции магнитного поля в 2 раза?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Решение. R= mV/ |q| B; Если В в 2 раза увеличится, то R в 2 раза уменьшится, так как эти величины находятся в обратно пропорциональной зависимости друг от друга. Период при этом уменьшится в 2раза, так как увеличится скорость (зависимость прямо пропорциональная) и частица за меньший промежуток времени будет проходить расстояние по окружности.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B1875">
        <w:rPr>
          <w:b/>
          <w:sz w:val="28"/>
          <w:szCs w:val="28"/>
        </w:rPr>
        <w:t>Отработка</w:t>
      </w:r>
      <w:r>
        <w:rPr>
          <w:b/>
          <w:sz w:val="28"/>
          <w:szCs w:val="28"/>
        </w:rPr>
        <w:t xml:space="preserve"> </w:t>
      </w:r>
      <w:r w:rsidRPr="00AB1875">
        <w:rPr>
          <w:b/>
          <w:sz w:val="28"/>
          <w:szCs w:val="28"/>
        </w:rPr>
        <w:t xml:space="preserve"> изученного материала</w:t>
      </w:r>
      <w:r w:rsidRPr="00AB1875">
        <w:rPr>
          <w:sz w:val="28"/>
          <w:szCs w:val="28"/>
        </w:rPr>
        <w:t xml:space="preserve"> продолжается при решении задач. Типичная задача подробно, с использованием беседы, решается на доске и в тетрадях.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Задача (С, № 1098). Электрон движется в вакууме в однородном магнитном поле с индукцией 5 • 10 Тл. Скорость электрона равна 10 км/с и направлена перпендикулярно линиям магнитной индукции. Определите силу, действующую на электрон, и радиус окружности, по которой он движется.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noProof/>
          <w:sz w:val="28"/>
          <w:szCs w:val="28"/>
        </w:rPr>
        <w:drawing>
          <wp:inline distT="0" distB="0" distL="0" distR="0" wp14:anchorId="78BA861F" wp14:editId="26B83EF0">
            <wp:extent cx="2494483" cy="1806854"/>
            <wp:effectExtent l="19050" t="0" r="1067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468" cy="180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i/>
          <w:iCs/>
          <w:sz w:val="28"/>
          <w:szCs w:val="28"/>
        </w:rPr>
        <w:t xml:space="preserve">Анализ физического явления. </w:t>
      </w:r>
      <w:r w:rsidRPr="00AB1875">
        <w:rPr>
          <w:sz w:val="28"/>
          <w:szCs w:val="28"/>
        </w:rPr>
        <w:t xml:space="preserve">В задаче рассматриваются два физических объекта — электрон и однородное магнитное поле. Поле не меняется, электрон движется. Кроме магнитного поля, на электрон действует еще </w:t>
      </w:r>
      <w:r w:rsidRPr="00AB1875">
        <w:rPr>
          <w:sz w:val="28"/>
          <w:szCs w:val="28"/>
        </w:rPr>
        <w:lastRenderedPageBreak/>
        <w:t>Земля, но этим действием мы пренебрегаем. (Как это доказать?)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Далее выполняют рисунок и с его помощью уточняют представление о характере движения электрона.  Это равноускоренное движение по окружности. Роль центростремительной силы играет сила Лоренца. При выполнении рисунка отмечается, что электрон моделируется материальной точкой.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i/>
          <w:iCs/>
          <w:sz w:val="28"/>
          <w:szCs w:val="28"/>
        </w:rPr>
        <w:t xml:space="preserve">Идея решения </w:t>
      </w:r>
      <w:r w:rsidRPr="00AB1875">
        <w:rPr>
          <w:sz w:val="28"/>
          <w:szCs w:val="28"/>
        </w:rPr>
        <w:t>заключается в использовании формулы для силы Лоренца и описании движения по окружности вторым законом Ньютона.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Решение. Для угла 90° сила Лоренца вычисляется так: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i/>
          <w:iCs/>
          <w:sz w:val="28"/>
          <w:szCs w:val="28"/>
          <w:lang w:val="en-US"/>
        </w:rPr>
        <w:t>F</w:t>
      </w:r>
      <w:r w:rsidRPr="00AB1875">
        <w:rPr>
          <w:i/>
          <w:iCs/>
          <w:sz w:val="28"/>
          <w:szCs w:val="28"/>
          <w:vertAlign w:val="subscript"/>
        </w:rPr>
        <w:t>л</w:t>
      </w:r>
      <w:r w:rsidRPr="00AB1875">
        <w:rPr>
          <w:i/>
          <w:iCs/>
          <w:sz w:val="28"/>
          <w:szCs w:val="28"/>
        </w:rPr>
        <w:t xml:space="preserve">= </w:t>
      </w:r>
      <w:r w:rsidRPr="00AB1875">
        <w:rPr>
          <w:i/>
          <w:iCs/>
          <w:sz w:val="28"/>
          <w:szCs w:val="28"/>
          <w:lang w:val="en-US"/>
        </w:rPr>
        <w:t>eBv</w:t>
      </w:r>
      <w:r w:rsidRPr="00AB1875">
        <w:rPr>
          <w:i/>
          <w:iCs/>
          <w:sz w:val="28"/>
          <w:szCs w:val="28"/>
        </w:rPr>
        <w:t xml:space="preserve"> </w:t>
      </w:r>
      <w:r w:rsidRPr="00AB1875">
        <w:rPr>
          <w:sz w:val="28"/>
          <w:szCs w:val="28"/>
        </w:rPr>
        <w:t xml:space="preserve">= 1,6 × 10 </w:t>
      </w:r>
      <w:r w:rsidRPr="00AB1875">
        <w:rPr>
          <w:sz w:val="28"/>
          <w:szCs w:val="28"/>
          <w:vertAlign w:val="superscript"/>
        </w:rPr>
        <w:t>-19</w:t>
      </w:r>
      <w:r w:rsidRPr="00AB1875">
        <w:rPr>
          <w:sz w:val="28"/>
          <w:szCs w:val="28"/>
        </w:rPr>
        <w:t xml:space="preserve"> Кл × 5 × 10 </w:t>
      </w:r>
      <w:r w:rsidRPr="00AB1875">
        <w:rPr>
          <w:sz w:val="28"/>
          <w:szCs w:val="28"/>
          <w:vertAlign w:val="superscript"/>
        </w:rPr>
        <w:t>-3</w:t>
      </w:r>
      <w:r w:rsidRPr="00AB1875">
        <w:rPr>
          <w:sz w:val="28"/>
          <w:szCs w:val="28"/>
        </w:rPr>
        <w:t xml:space="preserve"> </w:t>
      </w:r>
      <w:r w:rsidRPr="00AB1875">
        <w:rPr>
          <w:spacing w:val="-1"/>
          <w:sz w:val="28"/>
          <w:szCs w:val="28"/>
        </w:rPr>
        <w:t xml:space="preserve">Тл </w:t>
      </w:r>
      <w:r w:rsidRPr="00AB1875">
        <w:rPr>
          <w:sz w:val="28"/>
          <w:szCs w:val="28"/>
        </w:rPr>
        <w:t>×</w:t>
      </w:r>
      <w:r w:rsidRPr="00AB1875">
        <w:rPr>
          <w:spacing w:val="-1"/>
          <w:sz w:val="28"/>
          <w:szCs w:val="28"/>
        </w:rPr>
        <w:t xml:space="preserve"> 1,0 </w:t>
      </w:r>
      <w:r w:rsidRPr="00AB1875">
        <w:rPr>
          <w:sz w:val="28"/>
          <w:szCs w:val="28"/>
        </w:rPr>
        <w:t>×</w:t>
      </w:r>
      <w:r w:rsidRPr="00AB1875">
        <w:rPr>
          <w:spacing w:val="-1"/>
          <w:sz w:val="28"/>
          <w:szCs w:val="28"/>
        </w:rPr>
        <w:t xml:space="preserve"> 10</w:t>
      </w:r>
      <w:r w:rsidRPr="00AB1875">
        <w:rPr>
          <w:spacing w:val="-1"/>
          <w:sz w:val="28"/>
          <w:szCs w:val="28"/>
          <w:vertAlign w:val="superscript"/>
        </w:rPr>
        <w:t>7</w:t>
      </w:r>
      <w:r w:rsidRPr="00AB1875">
        <w:rPr>
          <w:spacing w:val="-1"/>
          <w:sz w:val="28"/>
          <w:szCs w:val="28"/>
        </w:rPr>
        <w:t xml:space="preserve"> м/с = 8 • 10</w:t>
      </w:r>
      <w:r w:rsidRPr="00AB1875">
        <w:rPr>
          <w:spacing w:val="-1"/>
          <w:sz w:val="28"/>
          <w:szCs w:val="28"/>
          <w:vertAlign w:val="superscript"/>
        </w:rPr>
        <w:t>-15</w:t>
      </w:r>
      <w:r w:rsidRPr="00AB1875">
        <w:rPr>
          <w:spacing w:val="-1"/>
          <w:sz w:val="28"/>
          <w:szCs w:val="28"/>
        </w:rPr>
        <w:t xml:space="preserve"> Н.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Для нашего движения — движения материальной точки по окружности — записываем основное уравнение динамики: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i/>
          <w:iCs/>
          <w:sz w:val="28"/>
          <w:szCs w:val="28"/>
        </w:rPr>
        <w:t xml:space="preserve">Анализ решения. </w:t>
      </w:r>
      <w:r w:rsidRPr="00AB1875">
        <w:rPr>
          <w:sz w:val="28"/>
          <w:szCs w:val="28"/>
        </w:rPr>
        <w:t>Изменится ли решение, если принять, что линии вектора магнитной индукции направлены к нам? Как будет двигаться электрон в этом случае? Точные или приближенные значения силы и радиуса получены при решении задачи? (Ответ. Приближенные.) Почему?</w:t>
      </w:r>
    </w:p>
    <w:p w:rsidR="003F435A" w:rsidRPr="00AB1875" w:rsidRDefault="003F435A" w:rsidP="003F435A">
      <w:pPr>
        <w:pStyle w:val="a6"/>
        <w:jc w:val="both"/>
        <w:rPr>
          <w:b/>
          <w:sz w:val="28"/>
          <w:szCs w:val="28"/>
        </w:rPr>
      </w:pPr>
      <w:r w:rsidRPr="00AB1875">
        <w:rPr>
          <w:sz w:val="28"/>
          <w:szCs w:val="28"/>
        </w:rPr>
        <w:t xml:space="preserve">5.  </w:t>
      </w:r>
      <w:r w:rsidRPr="00AB1875">
        <w:rPr>
          <w:b/>
          <w:sz w:val="28"/>
          <w:szCs w:val="28"/>
        </w:rPr>
        <w:t>Итог урока: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- общий вывод по уроку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- впечатление от использования компьютера</w:t>
      </w:r>
    </w:p>
    <w:p w:rsidR="002F26C8" w:rsidRDefault="002F26C8">
      <w:bookmarkStart w:id="0" w:name="_GoBack"/>
      <w:bookmarkEnd w:id="0"/>
    </w:p>
    <w:sectPr w:rsidR="002F2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22"/>
    <w:rsid w:val="002F26C8"/>
    <w:rsid w:val="003F435A"/>
    <w:rsid w:val="00B3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4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435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F435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3F43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F4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43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4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435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F435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3F43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F4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43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school.xvatit.com/index.php?title=%D0%A1%D0%B8%D0%BB%D0%BE%D0%B2%D1%8B%D0%B5_%D0%BB%D0%B8%D0%BD%D0%B8%D0%B8_%D1%8D%D0%BB%D0%B5%D0%BA%D1%82%D1%80%D0%B8%D1%87%D0%B5%D1%81%D0%BA%D0%BE%D0%B3%D0%BE_%D0%BF%D0%BE%D0%BB%D1%8F._%D0%9D%D0%B0%D0%BF%D1%80%D1%8F%D0%B6%D0%B5%D0%BD%D0%BD%D0%BE%D1%81%D1%82%D1%8C_%D0%BF%D0%BE%D0%BB%D1%8F_%D0%B7%D0%B0%D1%80%D1%8F%D0%B6%D0%B5%D0%BD%D0%BD%D0%BE%D0%B3%D0%BE_%D1%88%D0%B0%D1%80%D0%B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school.xvatit.com/index.php?title=%D0%A4%D0%B0%D0%B9%D0%BB:5.02-33.jpg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10" Type="http://schemas.openxmlformats.org/officeDocument/2006/relationships/hyperlink" Target="http://school.xvatit.com/index.php?title=%D0%A4%D1%96%D0%B7%D0%B8%D0%BA%D0%B0_%D1%96_%D1%82%D0%B5%D1%85%D0%BD%D1%96%D0%BA%D0%B0_%D0%B2_%D0%A3%D0%BA%D1%80%D0%B0%D1%97%D0%BD%D1%96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1139</Words>
  <Characters>6493</Characters>
  <Application>Microsoft Office Word</Application>
  <DocSecurity>0</DocSecurity>
  <Lines>54</Lines>
  <Paragraphs>15</Paragraphs>
  <ScaleCrop>false</ScaleCrop>
  <Company/>
  <LinksUpToDate>false</LinksUpToDate>
  <CharactersWithSpaces>7617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2020-12-17T07:58:00Z</dcterms:created>
  <dcterms:modified xsi:type="dcterms:W3CDTF">2020-12-17T08:00:00Z</dcterms:modified>
</cp:coreProperties>
</file>